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DD" w:rsidRDefault="00864B03" w:rsidP="00153F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</w:t>
      </w:r>
      <w:r w:rsidR="00087F32">
        <w:rPr>
          <w:rFonts w:ascii="Times New Roman" w:hAnsi="Times New Roman" w:cs="Times New Roman"/>
          <w:sz w:val="32"/>
          <w:szCs w:val="32"/>
        </w:rPr>
        <w:t xml:space="preserve"> </w:t>
      </w:r>
      <w:r w:rsidR="00266246">
        <w:rPr>
          <w:rFonts w:ascii="Times New Roman" w:hAnsi="Times New Roman" w:cs="Times New Roman"/>
          <w:sz w:val="32"/>
          <w:szCs w:val="32"/>
        </w:rPr>
        <w:t>ЗА ДЕЙНОСТТА НА НЧ „ПРОСВЕТА-1924“ С.СТАН</w:t>
      </w:r>
      <w:r w:rsidR="00153FFA">
        <w:rPr>
          <w:rFonts w:ascii="Times New Roman" w:hAnsi="Times New Roman" w:cs="Times New Roman"/>
          <w:sz w:val="32"/>
          <w:szCs w:val="32"/>
        </w:rPr>
        <w:t xml:space="preserve"> И ЗА ИЗРАЗХОДВАНИТЕ БЮДЖЕТНИ СРЕДСТВА</w:t>
      </w:r>
    </w:p>
    <w:p w:rsidR="00E401B6" w:rsidRDefault="00E401B6">
      <w:pPr>
        <w:rPr>
          <w:rFonts w:ascii="Times New Roman" w:hAnsi="Times New Roman" w:cs="Times New Roman"/>
          <w:sz w:val="32"/>
          <w:szCs w:val="32"/>
        </w:rPr>
      </w:pPr>
    </w:p>
    <w:p w:rsidR="00E401B6" w:rsidRDefault="00E401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 изминалата 201</w:t>
      </w:r>
      <w:r w:rsidR="0049204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г. се постарахме да поддържаме дейността на читалището жива. Изпълнихме по-голямата част от мероприятията заложени в културния календар, но за съжаление имаше и пропуски. По</w:t>
      </w:r>
      <w:r w:rsidR="00492044">
        <w:rPr>
          <w:rFonts w:ascii="Times New Roman" w:hAnsi="Times New Roman" w:cs="Times New Roman"/>
          <w:sz w:val="32"/>
          <w:szCs w:val="32"/>
        </w:rPr>
        <w:t xml:space="preserve">старахме се да се включим в </w:t>
      </w:r>
      <w:r w:rsidR="003E72EB">
        <w:rPr>
          <w:rFonts w:ascii="Times New Roman" w:hAnsi="Times New Roman" w:cs="Times New Roman"/>
          <w:sz w:val="32"/>
          <w:szCs w:val="32"/>
        </w:rPr>
        <w:t xml:space="preserve"> мероприя извън селото</w:t>
      </w:r>
      <w:r w:rsidR="00492044">
        <w:rPr>
          <w:rFonts w:ascii="Times New Roman" w:hAnsi="Times New Roman" w:cs="Times New Roman"/>
          <w:sz w:val="32"/>
          <w:szCs w:val="32"/>
        </w:rPr>
        <w:t>.</w:t>
      </w:r>
    </w:p>
    <w:p w:rsidR="003E72EB" w:rsidRDefault="003E7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Тази година групите посетиха съборите в Енево, Станата пее</w:t>
      </w:r>
      <w:r w:rsidR="00492044">
        <w:rPr>
          <w:rFonts w:ascii="Times New Roman" w:hAnsi="Times New Roman" w:cs="Times New Roman"/>
          <w:sz w:val="32"/>
          <w:szCs w:val="32"/>
        </w:rPr>
        <w:t>, Кирека пее и танцува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492044">
        <w:rPr>
          <w:rFonts w:ascii="Times New Roman" w:hAnsi="Times New Roman" w:cs="Times New Roman"/>
          <w:sz w:val="32"/>
          <w:szCs w:val="32"/>
        </w:rPr>
        <w:t>фестивала Богородица в гр. Генерал Тошево.</w:t>
      </w:r>
    </w:p>
    <w:p w:rsidR="006711AE" w:rsidRDefault="004920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съборите</w:t>
      </w:r>
      <w:r w:rsidR="006711AE">
        <w:rPr>
          <w:rFonts w:ascii="Times New Roman" w:hAnsi="Times New Roman" w:cs="Times New Roman"/>
          <w:sz w:val="32"/>
          <w:szCs w:val="32"/>
        </w:rPr>
        <w:t xml:space="preserve"> в Енево</w:t>
      </w:r>
      <w:r>
        <w:rPr>
          <w:rFonts w:ascii="Times New Roman" w:hAnsi="Times New Roman" w:cs="Times New Roman"/>
          <w:sz w:val="32"/>
          <w:szCs w:val="32"/>
        </w:rPr>
        <w:t>, Станата пее, Кирека пее и танцува, взеха участие детската и фолклорната група</w:t>
      </w:r>
      <w:r w:rsidR="006711AE">
        <w:rPr>
          <w:rFonts w:ascii="Times New Roman" w:hAnsi="Times New Roman" w:cs="Times New Roman"/>
          <w:sz w:val="32"/>
          <w:szCs w:val="32"/>
        </w:rPr>
        <w:t xml:space="preserve"> –и се представиха много добре. На </w:t>
      </w:r>
      <w:r>
        <w:rPr>
          <w:rFonts w:ascii="Times New Roman" w:hAnsi="Times New Roman" w:cs="Times New Roman"/>
          <w:sz w:val="32"/>
          <w:szCs w:val="32"/>
        </w:rPr>
        <w:t xml:space="preserve">фестивала Богородица в гр. Генерал Тошево се представи </w:t>
      </w:r>
      <w:r w:rsidR="006711AE">
        <w:rPr>
          <w:rFonts w:ascii="Times New Roman" w:hAnsi="Times New Roman" w:cs="Times New Roman"/>
          <w:sz w:val="32"/>
          <w:szCs w:val="32"/>
        </w:rPr>
        <w:t>фолклорната група</w:t>
      </w:r>
      <w:r>
        <w:rPr>
          <w:rFonts w:ascii="Times New Roman" w:hAnsi="Times New Roman" w:cs="Times New Roman"/>
          <w:sz w:val="32"/>
          <w:szCs w:val="32"/>
        </w:rPr>
        <w:t>, коята беше наградена с плакет на Богородица</w:t>
      </w:r>
      <w:r w:rsidR="006711AE">
        <w:rPr>
          <w:rFonts w:ascii="Times New Roman" w:hAnsi="Times New Roman" w:cs="Times New Roman"/>
          <w:sz w:val="32"/>
          <w:szCs w:val="32"/>
        </w:rPr>
        <w:t>.</w:t>
      </w:r>
    </w:p>
    <w:p w:rsidR="006711AE" w:rsidRDefault="006711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Празници от Културния календар:</w:t>
      </w:r>
    </w:p>
    <w:p w:rsidR="00A63BC2" w:rsidRPr="006534D0" w:rsidRDefault="00A63BC2" w:rsidP="00A63B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Януари</w:t>
      </w:r>
      <w:r w:rsidR="007F2A6C">
        <w:rPr>
          <w:rFonts w:ascii="Times New Roman" w:eastAsia="Times New Roman" w:hAnsi="Times New Roman" w:cs="Times New Roman"/>
          <w:sz w:val="32"/>
          <w:szCs w:val="32"/>
          <w:lang w:eastAsia="bg-BG"/>
        </w:rPr>
        <w:t>–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Бабинден</w:t>
      </w:r>
      <w:r w:rsidR="007F2A6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– празникът беше отбелязан съвместно с Пенсионерския клуб с песни и танци и разбира с изпълнението на обичая, бабата да изроди бебето.</w:t>
      </w:r>
    </w:p>
    <w:p w:rsidR="00492044" w:rsidRDefault="00A63BC2" w:rsidP="00A63B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Февруари </w:t>
      </w:r>
      <w:r w:rsidR="007F2A6C">
        <w:rPr>
          <w:rFonts w:ascii="Times New Roman" w:eastAsia="Times New Roman" w:hAnsi="Times New Roman" w:cs="Times New Roman"/>
          <w:sz w:val="32"/>
          <w:szCs w:val="32"/>
          <w:lang w:eastAsia="bg-BG"/>
        </w:rPr>
        <w:t>–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Трифонзарезан</w:t>
      </w:r>
      <w:r w:rsidR="007F2A6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–</w:t>
      </w:r>
      <w:r w:rsidR="00492044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="00D90308">
        <w:rPr>
          <w:rFonts w:ascii="Times New Roman" w:eastAsia="Times New Roman" w:hAnsi="Times New Roman" w:cs="Times New Roman"/>
          <w:sz w:val="32"/>
          <w:szCs w:val="32"/>
          <w:lang w:eastAsia="bg-BG"/>
        </w:rPr>
        <w:t>не успяхме да отбележим този празник.</w:t>
      </w:r>
    </w:p>
    <w:p w:rsidR="00A63BC2" w:rsidRPr="006534D0" w:rsidRDefault="00A63BC2" w:rsidP="00A63B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Март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</w:t>
      </w:r>
      <w:r w:rsidR="00586D8E">
        <w:rPr>
          <w:rFonts w:ascii="Times New Roman" w:eastAsia="Times New Roman" w:hAnsi="Times New Roman" w:cs="Times New Roman"/>
          <w:sz w:val="32"/>
          <w:szCs w:val="32"/>
          <w:lang w:eastAsia="bg-BG"/>
        </w:rPr>
        <w:t>3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март –</w:t>
      </w:r>
      <w:r w:rsidR="00586D8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подготвихме</w:t>
      </w:r>
      <w:r w:rsidR="00D90308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кратка</w:t>
      </w:r>
      <w:r w:rsidR="00586D8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празнична програма пред паметника на загиналите за свободата на България</w:t>
      </w:r>
      <w:r w:rsidR="00D90308">
        <w:rPr>
          <w:rFonts w:ascii="Times New Roman" w:eastAsia="Times New Roman" w:hAnsi="Times New Roman" w:cs="Times New Roman"/>
          <w:sz w:val="32"/>
          <w:szCs w:val="32"/>
          <w:lang w:eastAsia="bg-BG"/>
        </w:rPr>
        <w:t>, звучаха патриотични песни</w:t>
      </w:r>
      <w:r w:rsidR="00586D8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. След това бяха поднесени </w:t>
      </w:r>
      <w:r w:rsidR="00D90308">
        <w:rPr>
          <w:rFonts w:ascii="Times New Roman" w:eastAsia="Times New Roman" w:hAnsi="Times New Roman" w:cs="Times New Roman"/>
          <w:sz w:val="32"/>
          <w:szCs w:val="32"/>
          <w:lang w:eastAsia="bg-BG"/>
        </w:rPr>
        <w:t>венци от кметството,</w:t>
      </w:r>
      <w:r w:rsidR="00586D8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както и от различни партии.</w:t>
      </w:r>
    </w:p>
    <w:p w:rsidR="00A63BC2" w:rsidRPr="006534D0" w:rsidRDefault="00A63BC2" w:rsidP="00A63B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Април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08</w:t>
      </w:r>
      <w:r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.04. – Великден – празничн</w:t>
      </w:r>
      <w:r w:rsidR="00586D8E">
        <w:rPr>
          <w:rFonts w:ascii="Times New Roman" w:eastAsia="Times New Roman" w:hAnsi="Times New Roman" w:cs="Times New Roman"/>
          <w:sz w:val="32"/>
          <w:szCs w:val="32"/>
          <w:lang w:eastAsia="bg-BG"/>
        </w:rPr>
        <w:t>ото хоро отново се изви на центъра, а за малките беше организиран конкурс за най-красиво яйце с награди за първо</w:t>
      </w:r>
      <w:r w:rsidR="007C12AA">
        <w:rPr>
          <w:rFonts w:ascii="Times New Roman" w:eastAsia="Times New Roman" w:hAnsi="Times New Roman" w:cs="Times New Roman"/>
          <w:sz w:val="32"/>
          <w:szCs w:val="32"/>
          <w:lang w:eastAsia="bg-BG"/>
        </w:rPr>
        <w:t>, второ и трето място.</w:t>
      </w:r>
    </w:p>
    <w:p w:rsidR="007C12AA" w:rsidRDefault="00A63BC2" w:rsidP="00A63B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Май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–</w:t>
      </w:r>
      <w:r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9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.05.-Фестивал на детско фолклорно творчество “Слънчова люлка</w:t>
      </w:r>
      <w:r w:rsidR="007C12AA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. За </w:t>
      </w:r>
      <w:r w:rsidR="00D90308">
        <w:rPr>
          <w:rFonts w:ascii="Times New Roman" w:eastAsia="Times New Roman" w:hAnsi="Times New Roman" w:cs="Times New Roman"/>
          <w:sz w:val="32"/>
          <w:szCs w:val="32"/>
          <w:lang w:eastAsia="bg-BG"/>
        </w:rPr>
        <w:t>девета</w:t>
      </w:r>
      <w:r w:rsidR="007C12AA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поредна година събрахме деца от общината и други градове и села на нашата сцена. Дано успеем и за напред да поддържаме този събор, като подхранваме интереса на децата към българските фолклорни традиции.</w:t>
      </w:r>
    </w:p>
    <w:p w:rsidR="00D90308" w:rsidRDefault="00D90308" w:rsidP="00A63B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>Ное</w:t>
      </w:r>
      <w:r w:rsidR="00A63BC2"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мври </w:t>
      </w:r>
      <w:r w:rsidR="00A63BC2"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– 01.1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1</w:t>
      </w:r>
      <w:r w:rsidR="00A63BC2"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–</w:t>
      </w:r>
      <w:r w:rsidR="00A63BC2"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Ден на народните будители – празникът беше отбелязан</w:t>
      </w:r>
      <w:r w:rsidR="007A2485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тук в читалището под формата на беседа с децата от селото. Те ни разказаха кои от будителите познават и какво знаят за тях, а ние им бяхме подготвили презентация с много интересна информация. </w:t>
      </w:r>
    </w:p>
    <w:p w:rsidR="007A2485" w:rsidRDefault="007A2485" w:rsidP="00A63B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21.11. – Ден на Християнското семейство. Празникът се състоя съвместно с Клуба на пенсионера, като наши специални гости бяха Телевизия Нови пазар. На празника ние посетихме семейството на Николинка и Войко Здравкови, които ни разказаха за празника и за тайната на дългогодишния брак. След това продължихме в читалището с погата програма подготвена от пенсионерския клуб и фолклорната група към читалището. </w:t>
      </w:r>
    </w:p>
    <w:p w:rsidR="00A63BC2" w:rsidRPr="006534D0" w:rsidRDefault="00A63BC2" w:rsidP="00A63B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Декември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–</w:t>
      </w:r>
      <w:r w:rsidR="004749D9">
        <w:rPr>
          <w:rFonts w:ascii="Times New Roman" w:eastAsia="Times New Roman" w:hAnsi="Times New Roman" w:cs="Times New Roman"/>
          <w:sz w:val="32"/>
          <w:szCs w:val="32"/>
          <w:lang w:eastAsia="bg-BG"/>
        </w:rPr>
        <w:t>22</w:t>
      </w:r>
      <w:r w:rsidR="00FB5FC9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.12. – Коледен </w:t>
      </w:r>
      <w:r w:rsidR="004749D9">
        <w:rPr>
          <w:rFonts w:ascii="Times New Roman" w:eastAsia="Times New Roman" w:hAnsi="Times New Roman" w:cs="Times New Roman"/>
          <w:sz w:val="32"/>
          <w:szCs w:val="32"/>
          <w:lang w:eastAsia="bg-BG"/>
        </w:rPr>
        <w:t>общоселски банкет</w:t>
      </w:r>
      <w:r w:rsidR="00FB5FC9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– поканихме </w:t>
      </w:r>
      <w:r w:rsidR="004749D9">
        <w:rPr>
          <w:rFonts w:ascii="Times New Roman" w:eastAsia="Times New Roman" w:hAnsi="Times New Roman" w:cs="Times New Roman"/>
          <w:sz w:val="32"/>
          <w:szCs w:val="32"/>
          <w:lang w:eastAsia="bg-BG"/>
        </w:rPr>
        <w:t>всички жители и гости на селото да се съберат и да отпразнуваме заедно настъпващите празници. Не се събраха много хора, но в</w:t>
      </w:r>
      <w:r w:rsidR="00FB5FC9">
        <w:rPr>
          <w:rFonts w:ascii="Times New Roman" w:eastAsia="Times New Roman" w:hAnsi="Times New Roman" w:cs="Times New Roman"/>
          <w:sz w:val="32"/>
          <w:szCs w:val="32"/>
          <w:lang w:eastAsia="bg-BG"/>
        </w:rPr>
        <w:t>сички се забавляваха от сърце и останаха много доволни.</w:t>
      </w:r>
    </w:p>
    <w:p w:rsidR="00A63BC2" w:rsidRDefault="00A63BC2" w:rsidP="00A63B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31.12. – Новогодишно хоро.</w:t>
      </w:r>
      <w:r w:rsidR="00FB5FC9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По традиция точно в полунощ със съдействието на кмета В. Димитров в селото отново се изви хоро.</w:t>
      </w:r>
    </w:p>
    <w:p w:rsidR="00F306B9" w:rsidRDefault="00F306B9" w:rsidP="00A63B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Това успяхме да изпълним през изминалата година. Дано през 201</w:t>
      </w:r>
      <w:r w:rsidR="004749D9">
        <w:rPr>
          <w:rFonts w:ascii="Times New Roman" w:eastAsia="Times New Roman" w:hAnsi="Times New Roman" w:cs="Times New Roman"/>
          <w:sz w:val="32"/>
          <w:szCs w:val="32"/>
          <w:lang w:eastAsia="bg-BG"/>
        </w:rPr>
        <w:t>9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да успеем да организираме повече празници и да посетим повече фестивали.</w:t>
      </w:r>
    </w:p>
    <w:p w:rsidR="00F306B9" w:rsidRPr="006534D0" w:rsidRDefault="00F306B9" w:rsidP="00A63B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Благодаря ви за вниманието!</w:t>
      </w:r>
      <w:bookmarkStart w:id="0" w:name="_GoBack"/>
      <w:bookmarkEnd w:id="0"/>
    </w:p>
    <w:p w:rsidR="006711AE" w:rsidRDefault="006711AE">
      <w:pPr>
        <w:rPr>
          <w:rFonts w:ascii="Times New Roman" w:hAnsi="Times New Roman" w:cs="Times New Roman"/>
          <w:sz w:val="32"/>
          <w:szCs w:val="32"/>
        </w:rPr>
      </w:pPr>
    </w:p>
    <w:p w:rsidR="003D0370" w:rsidRDefault="003D0370">
      <w:pPr>
        <w:rPr>
          <w:rFonts w:ascii="Times New Roman" w:hAnsi="Times New Roman" w:cs="Times New Roman"/>
          <w:sz w:val="32"/>
          <w:szCs w:val="32"/>
        </w:rPr>
      </w:pPr>
    </w:p>
    <w:p w:rsidR="00153FFA" w:rsidRDefault="00153FFA">
      <w:pPr>
        <w:rPr>
          <w:rFonts w:ascii="Times New Roman" w:hAnsi="Times New Roman" w:cs="Times New Roman"/>
          <w:sz w:val="32"/>
          <w:szCs w:val="32"/>
        </w:rPr>
      </w:pPr>
    </w:p>
    <w:p w:rsidR="00153FFA" w:rsidRDefault="00153FFA">
      <w:pPr>
        <w:rPr>
          <w:rFonts w:ascii="Times New Roman" w:hAnsi="Times New Roman" w:cs="Times New Roman"/>
          <w:sz w:val="32"/>
          <w:szCs w:val="32"/>
        </w:rPr>
      </w:pPr>
    </w:p>
    <w:p w:rsidR="00153FFA" w:rsidRDefault="00153FFA">
      <w:pPr>
        <w:rPr>
          <w:rFonts w:ascii="Times New Roman" w:hAnsi="Times New Roman" w:cs="Times New Roman"/>
          <w:sz w:val="32"/>
          <w:szCs w:val="32"/>
        </w:rPr>
      </w:pPr>
    </w:p>
    <w:p w:rsidR="00153FFA" w:rsidRDefault="00153FFA">
      <w:pPr>
        <w:rPr>
          <w:rFonts w:ascii="Times New Roman" w:hAnsi="Times New Roman" w:cs="Times New Roman"/>
          <w:sz w:val="32"/>
          <w:szCs w:val="32"/>
        </w:rPr>
      </w:pPr>
    </w:p>
    <w:p w:rsidR="00153FFA" w:rsidRDefault="00153FFA">
      <w:pPr>
        <w:rPr>
          <w:rFonts w:ascii="Times New Roman" w:hAnsi="Times New Roman" w:cs="Times New Roman"/>
          <w:sz w:val="32"/>
          <w:szCs w:val="32"/>
        </w:rPr>
      </w:pPr>
    </w:p>
    <w:p w:rsidR="00153FFA" w:rsidRDefault="00153FFA">
      <w:pPr>
        <w:rPr>
          <w:rFonts w:ascii="Times New Roman" w:hAnsi="Times New Roman" w:cs="Times New Roman"/>
          <w:sz w:val="32"/>
          <w:szCs w:val="32"/>
        </w:rPr>
      </w:pPr>
    </w:p>
    <w:p w:rsidR="00153FFA" w:rsidRDefault="00153FFA">
      <w:pPr>
        <w:rPr>
          <w:rFonts w:ascii="Times New Roman" w:hAnsi="Times New Roman" w:cs="Times New Roman"/>
          <w:sz w:val="32"/>
          <w:szCs w:val="32"/>
        </w:rPr>
      </w:pPr>
    </w:p>
    <w:p w:rsidR="00153FFA" w:rsidRDefault="00153FFA">
      <w:pPr>
        <w:rPr>
          <w:rFonts w:ascii="Times New Roman" w:hAnsi="Times New Roman" w:cs="Times New Roman"/>
          <w:sz w:val="32"/>
          <w:szCs w:val="32"/>
        </w:rPr>
      </w:pPr>
    </w:p>
    <w:p w:rsidR="00153FFA" w:rsidRDefault="00153FFA" w:rsidP="00153FF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Финансова информация за 2018 г.</w:t>
      </w:r>
    </w:p>
    <w:p w:rsidR="00153FFA" w:rsidRDefault="00153FFA" w:rsidP="00153FFA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C40208">
        <w:rPr>
          <w:b/>
          <w:sz w:val="28"/>
          <w:szCs w:val="28"/>
        </w:rPr>
        <w:t xml:space="preserve">Приходи от държавна субсидия </w:t>
      </w:r>
      <w:r>
        <w:rPr>
          <w:b/>
          <w:sz w:val="28"/>
          <w:szCs w:val="28"/>
        </w:rPr>
        <w:t>–</w:t>
      </w:r>
      <w:r w:rsidRPr="00C402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9135</w:t>
      </w:r>
    </w:p>
    <w:p w:rsidR="00153FFA" w:rsidRPr="00C40208" w:rsidRDefault="00153FFA" w:rsidP="00153FFA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C40208">
        <w:rPr>
          <w:b/>
          <w:sz w:val="28"/>
          <w:szCs w:val="28"/>
        </w:rPr>
        <w:t>Приходи от общинска субсидия</w:t>
      </w:r>
      <w:r>
        <w:rPr>
          <w:b/>
          <w:sz w:val="28"/>
          <w:szCs w:val="28"/>
        </w:rPr>
        <w:t xml:space="preserve"> – 400 за ДФС „Слънчова люлка”</w:t>
      </w:r>
    </w:p>
    <w:p w:rsidR="00153FFA" w:rsidRDefault="00153FFA" w:rsidP="00153FFA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DB450A">
        <w:rPr>
          <w:b/>
          <w:sz w:val="28"/>
          <w:szCs w:val="28"/>
        </w:rPr>
        <w:t xml:space="preserve">Приходи от наеми </w:t>
      </w:r>
      <w:r>
        <w:rPr>
          <w:b/>
          <w:sz w:val="28"/>
          <w:szCs w:val="28"/>
        </w:rPr>
        <w:t>–</w:t>
      </w:r>
      <w:r w:rsidRPr="00DB450A">
        <w:rPr>
          <w:b/>
          <w:sz w:val="28"/>
          <w:szCs w:val="28"/>
        </w:rPr>
        <w:t xml:space="preserve"> 50</w:t>
      </w:r>
    </w:p>
    <w:p w:rsidR="00153FFA" w:rsidRPr="00DB450A" w:rsidRDefault="00153FFA" w:rsidP="00153FFA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DB450A">
        <w:rPr>
          <w:b/>
          <w:sz w:val="28"/>
          <w:szCs w:val="28"/>
        </w:rPr>
        <w:t xml:space="preserve">Приходи от ренти,членски внос – 102чл. Внос; </w:t>
      </w:r>
      <w:r>
        <w:rPr>
          <w:b/>
          <w:sz w:val="28"/>
          <w:szCs w:val="28"/>
        </w:rPr>
        <w:t>940,47</w:t>
      </w:r>
      <w:r w:rsidRPr="00DB450A">
        <w:rPr>
          <w:b/>
          <w:sz w:val="28"/>
          <w:szCs w:val="28"/>
        </w:rPr>
        <w:t xml:space="preserve"> – рента</w:t>
      </w:r>
    </w:p>
    <w:p w:rsidR="00153FFA" w:rsidRPr="00C40208" w:rsidRDefault="00153FFA" w:rsidP="00153FFA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C40208">
        <w:rPr>
          <w:b/>
          <w:sz w:val="28"/>
          <w:szCs w:val="28"/>
        </w:rPr>
        <w:t>Приходи по проекти………………………………………….</w:t>
      </w:r>
    </w:p>
    <w:p w:rsidR="00153FFA" w:rsidRDefault="00153FFA" w:rsidP="00153FFA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Приходи от дарения…………………………………………..</w:t>
      </w:r>
    </w:p>
    <w:p w:rsidR="00153FFA" w:rsidRDefault="00153FFA" w:rsidP="00153FFA">
      <w:pPr>
        <w:ind w:left="360"/>
        <w:jc w:val="both"/>
        <w:rPr>
          <w:b/>
          <w:sz w:val="28"/>
          <w:szCs w:val="28"/>
        </w:rPr>
      </w:pPr>
    </w:p>
    <w:p w:rsidR="00153FFA" w:rsidRDefault="00153FFA" w:rsidP="00153FFA">
      <w:pPr>
        <w:tabs>
          <w:tab w:val="left" w:pos="45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Общо приходи – 10627,47</w:t>
      </w:r>
      <w:r w:rsidRPr="003C0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лв.</w:t>
      </w:r>
    </w:p>
    <w:p w:rsidR="00153FFA" w:rsidRDefault="00153FFA" w:rsidP="00153FFA">
      <w:pPr>
        <w:tabs>
          <w:tab w:val="left" w:pos="4536"/>
        </w:tabs>
        <w:jc w:val="both"/>
        <w:rPr>
          <w:b/>
          <w:sz w:val="28"/>
          <w:szCs w:val="28"/>
        </w:rPr>
      </w:pPr>
    </w:p>
    <w:p w:rsidR="00153FFA" w:rsidRDefault="00153FFA" w:rsidP="00153FFA">
      <w:pPr>
        <w:jc w:val="both"/>
        <w:rPr>
          <w:b/>
          <w:sz w:val="28"/>
          <w:szCs w:val="28"/>
        </w:rPr>
      </w:pPr>
    </w:p>
    <w:p w:rsidR="00153FFA" w:rsidRDefault="00153FFA" w:rsidP="00153F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Разходи за 2018 г.:</w:t>
      </w:r>
    </w:p>
    <w:p w:rsidR="00153FFA" w:rsidRDefault="00153FFA" w:rsidP="00153FFA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заплати по трудови провоотношения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>7741,92</w:t>
      </w:r>
      <w:r w:rsidRPr="003C0300">
        <w:rPr>
          <w:sz w:val="28"/>
          <w:szCs w:val="28"/>
        </w:rPr>
        <w:t xml:space="preserve"> </w:t>
      </w:r>
      <w:r>
        <w:rPr>
          <w:sz w:val="28"/>
          <w:szCs w:val="28"/>
        </w:rPr>
        <w:t>лв.</w:t>
      </w:r>
    </w:p>
    <w:p w:rsidR="00153FFA" w:rsidRDefault="00153FFA" w:rsidP="00153F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хонорари по извънтрудови провоотношения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 xml:space="preserve">       150</w:t>
      </w:r>
      <w:r w:rsidRPr="003C0300">
        <w:rPr>
          <w:sz w:val="28"/>
          <w:szCs w:val="28"/>
        </w:rPr>
        <w:t xml:space="preserve"> </w:t>
      </w:r>
      <w:r>
        <w:rPr>
          <w:sz w:val="28"/>
          <w:szCs w:val="28"/>
        </w:rPr>
        <w:t>лв.</w:t>
      </w:r>
    </w:p>
    <w:p w:rsidR="00153FFA" w:rsidRDefault="00153FFA" w:rsidP="00153F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командировки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 xml:space="preserve">         90</w:t>
      </w:r>
      <w:r w:rsidRPr="003C0300">
        <w:rPr>
          <w:sz w:val="28"/>
          <w:szCs w:val="28"/>
        </w:rPr>
        <w:t xml:space="preserve"> </w:t>
      </w:r>
      <w:r>
        <w:rPr>
          <w:sz w:val="28"/>
          <w:szCs w:val="28"/>
        </w:rPr>
        <w:t>лв.</w:t>
      </w:r>
    </w:p>
    <w:p w:rsidR="00153FFA" w:rsidRDefault="00153FFA" w:rsidP="00153F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канцеларски материали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 xml:space="preserve">    24,55 </w:t>
      </w:r>
      <w:r>
        <w:rPr>
          <w:sz w:val="28"/>
          <w:szCs w:val="28"/>
        </w:rPr>
        <w:t>лв.</w:t>
      </w:r>
    </w:p>
    <w:p w:rsidR="00153FFA" w:rsidRDefault="00153FFA" w:rsidP="00153FF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консумативи, стопански разходи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 xml:space="preserve">   486,05</w:t>
      </w:r>
      <w:r>
        <w:rPr>
          <w:sz w:val="28"/>
          <w:szCs w:val="28"/>
        </w:rPr>
        <w:t xml:space="preserve">лв. </w:t>
      </w:r>
    </w:p>
    <w:p w:rsidR="00153FFA" w:rsidRDefault="00153FFA" w:rsidP="00153F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културно-масова дейност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 xml:space="preserve">       594 </w:t>
      </w:r>
      <w:r>
        <w:rPr>
          <w:sz w:val="28"/>
          <w:szCs w:val="28"/>
        </w:rPr>
        <w:t>лв.</w:t>
      </w:r>
    </w:p>
    <w:p w:rsidR="00153FFA" w:rsidRDefault="00153FFA" w:rsidP="00153FF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библиотечна дейност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60 лв.</w:t>
      </w:r>
    </w:p>
    <w:p w:rsidR="00153FFA" w:rsidRDefault="00153FFA" w:rsidP="00153FF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други /какви/ - ток, вода, трудова мед.,такси</w:t>
      </w:r>
      <w:r w:rsidRPr="003C0300">
        <w:rPr>
          <w:sz w:val="28"/>
          <w:szCs w:val="28"/>
        </w:rPr>
        <w:tab/>
      </w:r>
      <w:r w:rsidRPr="003C0300">
        <w:rPr>
          <w:sz w:val="28"/>
          <w:szCs w:val="28"/>
        </w:rPr>
        <w:tab/>
      </w:r>
      <w:r w:rsidRPr="003C0300">
        <w:rPr>
          <w:sz w:val="28"/>
          <w:szCs w:val="28"/>
        </w:rPr>
        <w:tab/>
      </w:r>
      <w:r>
        <w:rPr>
          <w:sz w:val="28"/>
          <w:szCs w:val="28"/>
        </w:rPr>
        <w:t>1480,95</w:t>
      </w:r>
      <w:r w:rsidRPr="003C0300">
        <w:rPr>
          <w:sz w:val="28"/>
          <w:szCs w:val="28"/>
        </w:rPr>
        <w:t xml:space="preserve"> </w:t>
      </w:r>
      <w:r>
        <w:rPr>
          <w:sz w:val="28"/>
          <w:szCs w:val="28"/>
        </w:rPr>
        <w:t>лв.</w:t>
      </w:r>
    </w:p>
    <w:p w:rsidR="00153FFA" w:rsidRDefault="00153FFA" w:rsidP="00153FF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ремонт……………………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…………….. лв.</w:t>
      </w:r>
    </w:p>
    <w:p w:rsidR="00153FFA" w:rsidRDefault="00153FFA" w:rsidP="00153FFA">
      <w:pPr>
        <w:jc w:val="both"/>
        <w:rPr>
          <w:b/>
          <w:sz w:val="28"/>
          <w:szCs w:val="28"/>
        </w:rPr>
      </w:pPr>
    </w:p>
    <w:p w:rsidR="00153FFA" w:rsidRDefault="00153FFA" w:rsidP="00153F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Общо разходи за 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10627,47лв.</w:t>
      </w:r>
    </w:p>
    <w:p w:rsidR="00E0363F" w:rsidRDefault="007A6B64" w:rsidP="00153F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153FFA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3D0370" w:rsidRDefault="00E0363F" w:rsidP="00153F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="007A6B64">
        <w:rPr>
          <w:rFonts w:ascii="Times New Roman" w:hAnsi="Times New Roman" w:cs="Times New Roman"/>
          <w:sz w:val="32"/>
          <w:szCs w:val="32"/>
        </w:rPr>
        <w:t xml:space="preserve">Председател: </w:t>
      </w:r>
    </w:p>
    <w:p w:rsidR="00153FFA" w:rsidRDefault="00153FFA" w:rsidP="00153FF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7A6B64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D0370">
        <w:rPr>
          <w:rFonts w:ascii="Times New Roman" w:hAnsi="Times New Roman" w:cs="Times New Roman"/>
          <w:sz w:val="32"/>
          <w:szCs w:val="32"/>
        </w:rPr>
        <w:t>/Павлинка Христова/</w:t>
      </w:r>
    </w:p>
    <w:p w:rsidR="00740FE3" w:rsidRDefault="00740FE3" w:rsidP="00153FF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40FE3" w:rsidRDefault="00740FE3" w:rsidP="00153FF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40FE3" w:rsidRDefault="00740FE3" w:rsidP="00153FF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40FE3" w:rsidRDefault="00740FE3" w:rsidP="00740FE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Списък на настоятелството</w:t>
      </w:r>
    </w:p>
    <w:p w:rsidR="00740FE3" w:rsidRDefault="00740FE3" w:rsidP="00740F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Павлинка Рангелова Христова – председател;</w:t>
      </w:r>
    </w:p>
    <w:p w:rsidR="00740FE3" w:rsidRDefault="00740FE3" w:rsidP="00740F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Стефка Георгиева Димитрова – член;</w:t>
      </w:r>
    </w:p>
    <w:p w:rsidR="00740FE3" w:rsidRDefault="00740FE3" w:rsidP="00740F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Петранка Георгиева Йовева – член;</w:t>
      </w:r>
    </w:p>
    <w:p w:rsidR="00740FE3" w:rsidRDefault="00740FE3" w:rsidP="00740F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Керанка Атанасова Господинова – член;</w:t>
      </w:r>
    </w:p>
    <w:p w:rsidR="00740FE3" w:rsidRDefault="00740FE3" w:rsidP="00740F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Галина Руменова Вангелова – член;</w:t>
      </w:r>
    </w:p>
    <w:p w:rsidR="00740FE3" w:rsidRDefault="00740FE3" w:rsidP="00740FE3">
      <w:pPr>
        <w:rPr>
          <w:rFonts w:ascii="Times New Roman" w:hAnsi="Times New Roman" w:cs="Times New Roman"/>
          <w:sz w:val="32"/>
          <w:szCs w:val="32"/>
        </w:rPr>
      </w:pPr>
    </w:p>
    <w:p w:rsidR="00740FE3" w:rsidRDefault="00740FE3" w:rsidP="00740F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Списък на проверителната комисия</w:t>
      </w:r>
    </w:p>
    <w:p w:rsidR="00740FE3" w:rsidRDefault="00740FE3" w:rsidP="00740F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Георги Иванов Петров – председател;</w:t>
      </w:r>
    </w:p>
    <w:p w:rsidR="00740FE3" w:rsidRDefault="00740FE3" w:rsidP="00740F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Величка Петрова Павлова – член;</w:t>
      </w:r>
    </w:p>
    <w:p w:rsidR="00740FE3" w:rsidRDefault="00740FE3" w:rsidP="00740F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Ангелина Божилова Антонова – член;</w:t>
      </w:r>
    </w:p>
    <w:p w:rsidR="00740FE3" w:rsidRPr="00740FE3" w:rsidRDefault="00740FE3" w:rsidP="00153FFA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740FE3" w:rsidRPr="00740FE3" w:rsidSect="00CE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0ED"/>
    <w:multiLevelType w:val="hybridMultilevel"/>
    <w:tmpl w:val="529C905C"/>
    <w:lvl w:ilvl="0" w:tplc="93D839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A3D2E5E"/>
    <w:multiLevelType w:val="hybridMultilevel"/>
    <w:tmpl w:val="25B4C5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A4B0C"/>
    <w:multiLevelType w:val="singleLevel"/>
    <w:tmpl w:val="84D8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246"/>
    <w:rsid w:val="00087F32"/>
    <w:rsid w:val="00153FFA"/>
    <w:rsid w:val="00266246"/>
    <w:rsid w:val="002A34B2"/>
    <w:rsid w:val="003527DB"/>
    <w:rsid w:val="003D0370"/>
    <w:rsid w:val="003E72EB"/>
    <w:rsid w:val="004749D9"/>
    <w:rsid w:val="00492044"/>
    <w:rsid w:val="00554011"/>
    <w:rsid w:val="00586D8E"/>
    <w:rsid w:val="006711AE"/>
    <w:rsid w:val="006850DD"/>
    <w:rsid w:val="00740FE3"/>
    <w:rsid w:val="00761EF5"/>
    <w:rsid w:val="0077453D"/>
    <w:rsid w:val="007A2485"/>
    <w:rsid w:val="007A6B64"/>
    <w:rsid w:val="007C12AA"/>
    <w:rsid w:val="007F2A6C"/>
    <w:rsid w:val="00864B03"/>
    <w:rsid w:val="00A63BC2"/>
    <w:rsid w:val="00CD5957"/>
    <w:rsid w:val="00CE144C"/>
    <w:rsid w:val="00D90308"/>
    <w:rsid w:val="00E0363F"/>
    <w:rsid w:val="00E401B6"/>
    <w:rsid w:val="00E90EA0"/>
    <w:rsid w:val="00F00CEA"/>
    <w:rsid w:val="00F306B9"/>
    <w:rsid w:val="00FB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E3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Librarian</cp:lastModifiedBy>
  <cp:revision>14</cp:revision>
  <cp:lastPrinted>2018-03-29T06:37:00Z</cp:lastPrinted>
  <dcterms:created xsi:type="dcterms:W3CDTF">2018-02-08T16:49:00Z</dcterms:created>
  <dcterms:modified xsi:type="dcterms:W3CDTF">2019-06-27T07:48:00Z</dcterms:modified>
</cp:coreProperties>
</file>